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9D89" w14:textId="2913941E" w:rsidR="00AB43F5" w:rsidRPr="00AB43F5" w:rsidRDefault="00D206C1" w:rsidP="00AB43F5">
      <w:pPr>
        <w:spacing w:line="276" w:lineRule="auto"/>
        <w:jc w:val="center"/>
        <w:rPr>
          <w:rFonts w:ascii="Constantia" w:hAnsi="Constantia"/>
          <w:b/>
          <w:bCs/>
          <w:color w:val="222A35" w:themeColor="text2" w:themeShade="80"/>
          <w:sz w:val="36"/>
          <w:szCs w:val="36"/>
        </w:rPr>
      </w:pPr>
      <w:r>
        <w:rPr>
          <w:rFonts w:ascii="Constantia" w:hAnsi="Constantia"/>
          <w:b/>
          <w:bCs/>
          <w:color w:val="222A35" w:themeColor="text2" w:themeShade="80"/>
          <w:spacing w:val="40"/>
          <w:sz w:val="36"/>
          <w:szCs w:val="36"/>
        </w:rPr>
        <w:t>YURI PETRO</w:t>
      </w:r>
      <w:r>
        <w:rPr>
          <w:rFonts w:ascii="Constantia" w:hAnsi="Constantia"/>
          <w:b/>
          <w:bCs/>
          <w:color w:val="222A35" w:themeColor="text2" w:themeShade="80"/>
          <w:sz w:val="36"/>
          <w:szCs w:val="36"/>
        </w:rPr>
        <w:t>V</w:t>
      </w:r>
    </w:p>
    <w:p w14:paraId="7DDC699F" w14:textId="552D3AE5" w:rsidR="00AB43F5" w:rsidRPr="00D206C1" w:rsidRDefault="00AB43F5" w:rsidP="00AB43F5">
      <w:pPr>
        <w:spacing w:after="0" w:line="276" w:lineRule="auto"/>
        <w:jc w:val="center"/>
        <w:rPr>
          <w:color w:val="222A35" w:themeColor="text2" w:themeShade="80"/>
          <w:sz w:val="24"/>
          <w:szCs w:val="24"/>
        </w:rPr>
      </w:pPr>
      <w:r w:rsidRPr="00D206C1">
        <w:rPr>
          <w:color w:val="222A35" w:themeColor="text2" w:themeShade="80"/>
          <w:sz w:val="24"/>
          <w:szCs w:val="24"/>
        </w:rPr>
        <w:t>City, State Zip • (</w:t>
      </w:r>
      <w:r w:rsidR="00D206C1" w:rsidRPr="00D206C1">
        <w:rPr>
          <w:color w:val="222A35" w:themeColor="text2" w:themeShade="80"/>
          <w:sz w:val="24"/>
          <w:szCs w:val="24"/>
        </w:rPr>
        <w:t>555</w:t>
      </w:r>
      <w:r w:rsidRPr="00D206C1">
        <w:rPr>
          <w:color w:val="222A35" w:themeColor="text2" w:themeShade="80"/>
          <w:sz w:val="24"/>
          <w:szCs w:val="24"/>
        </w:rPr>
        <w:t>) 555-</w:t>
      </w:r>
      <w:r w:rsidR="00D206C1" w:rsidRPr="00D206C1">
        <w:rPr>
          <w:color w:val="222A35" w:themeColor="text2" w:themeShade="80"/>
          <w:sz w:val="24"/>
          <w:szCs w:val="24"/>
        </w:rPr>
        <w:t>1234</w:t>
      </w:r>
      <w:r w:rsidRPr="00D206C1">
        <w:rPr>
          <w:color w:val="222A35" w:themeColor="text2" w:themeShade="80"/>
          <w:sz w:val="24"/>
          <w:szCs w:val="24"/>
        </w:rPr>
        <w:t xml:space="preserve"> • </w:t>
      </w:r>
      <w:r w:rsidR="00D206C1" w:rsidRPr="00D206C1">
        <w:rPr>
          <w:color w:val="222A35" w:themeColor="text2" w:themeShade="80"/>
          <w:sz w:val="24"/>
          <w:szCs w:val="24"/>
        </w:rPr>
        <w:t>yuripetrov</w:t>
      </w:r>
      <w:r w:rsidRPr="00D206C1">
        <w:rPr>
          <w:color w:val="222A35" w:themeColor="text2" w:themeShade="80"/>
          <w:sz w:val="24"/>
          <w:szCs w:val="24"/>
        </w:rPr>
        <w:t>@email.com</w:t>
      </w:r>
    </w:p>
    <w:p w14:paraId="0BCD0269" w14:textId="77777777" w:rsidR="00AB43F5" w:rsidRPr="00D206C1" w:rsidRDefault="00AB43F5" w:rsidP="00AB43F5">
      <w:pPr>
        <w:spacing w:after="0" w:line="276" w:lineRule="auto"/>
        <w:jc w:val="center"/>
        <w:rPr>
          <w:color w:val="222A35" w:themeColor="text2" w:themeShade="80"/>
          <w:sz w:val="24"/>
          <w:szCs w:val="24"/>
        </w:rPr>
      </w:pPr>
      <w:r w:rsidRPr="00D206C1">
        <w:rPr>
          <w:color w:val="222A35" w:themeColor="text2" w:themeShade="80"/>
          <w:sz w:val="24"/>
          <w:szCs w:val="24"/>
        </w:rPr>
        <w:t>linkedin.com/in/your-name-here</w:t>
      </w:r>
    </w:p>
    <w:p w14:paraId="52E21D2E" w14:textId="319B3FDD" w:rsidR="00AB43F5" w:rsidRDefault="00AB43F5" w:rsidP="00AB43F5">
      <w:pPr>
        <w:rPr>
          <w:color w:val="222A35" w:themeColor="text2" w:themeShade="80"/>
        </w:rPr>
      </w:pPr>
    </w:p>
    <w:p w14:paraId="5553BF22" w14:textId="77777777" w:rsidR="00D206C1" w:rsidRPr="00BF730B" w:rsidRDefault="00000000" w:rsidP="00D206C1">
      <w:pPr>
        <w:numPr>
          <w:ilvl w:val="0"/>
          <w:numId w:val="1"/>
        </w:numPr>
        <w:tabs>
          <w:tab w:val="right" w:pos="9360"/>
        </w:tabs>
        <w:spacing w:after="0" w:line="276" w:lineRule="auto"/>
        <w:contextualSpacing/>
        <w:rPr>
          <w:color w:val="2F5496" w:themeColor="accent1" w:themeShade="BF"/>
          <w:u w:val="single"/>
        </w:rPr>
      </w:pPr>
      <w:hyperlink r:id="rId5">
        <w:r w:rsidR="00D206C1" w:rsidRPr="00BF730B">
          <w:rPr>
            <w:color w:val="2F5496" w:themeColor="accent1" w:themeShade="BF"/>
            <w:u w:val="single"/>
          </w:rPr>
          <w:t>Learn how to write bold executive summaries</w:t>
        </w:r>
      </w:hyperlink>
      <w:r w:rsidR="00D206C1" w:rsidRPr="00BF730B">
        <w:rPr>
          <w:color w:val="2F5496" w:themeColor="accent1" w:themeShade="BF"/>
          <w:u w:val="single"/>
        </w:rPr>
        <w:t xml:space="preserve"> (examples and templates)</w:t>
      </w:r>
    </w:p>
    <w:p w14:paraId="08D85425" w14:textId="77777777" w:rsidR="00D206C1" w:rsidRPr="00D206C1" w:rsidRDefault="00D206C1" w:rsidP="00D206C1">
      <w:pPr>
        <w:numPr>
          <w:ilvl w:val="0"/>
          <w:numId w:val="1"/>
        </w:numPr>
        <w:tabs>
          <w:tab w:val="right" w:pos="9360"/>
        </w:tabs>
        <w:spacing w:after="0" w:line="276" w:lineRule="auto"/>
        <w:contextualSpacing/>
        <w:rPr>
          <w:color w:val="595959" w:themeColor="text1" w:themeTint="A6"/>
        </w:rPr>
      </w:pPr>
      <w:r w:rsidRPr="00D206C1">
        <w:rPr>
          <w:color w:val="595959" w:themeColor="text1" w:themeTint="A6"/>
        </w:rPr>
        <w:t>Include your target job title, industry/space, years of experience, and specialties.</w:t>
      </w:r>
    </w:p>
    <w:p w14:paraId="6E20CC48" w14:textId="77777777" w:rsidR="00D206C1" w:rsidRPr="00D206C1" w:rsidRDefault="00D206C1" w:rsidP="00D206C1">
      <w:pPr>
        <w:numPr>
          <w:ilvl w:val="0"/>
          <w:numId w:val="1"/>
        </w:numPr>
        <w:tabs>
          <w:tab w:val="right" w:pos="9360"/>
        </w:tabs>
        <w:spacing w:after="0" w:line="276" w:lineRule="auto"/>
        <w:contextualSpacing/>
        <w:rPr>
          <w:color w:val="595959" w:themeColor="text1" w:themeTint="A6"/>
        </w:rPr>
      </w:pPr>
      <w:r w:rsidRPr="00D206C1">
        <w:rPr>
          <w:color w:val="595959" w:themeColor="text1" w:themeTint="A6"/>
        </w:rPr>
        <w:t>Highlight key achievements or career themes</w:t>
      </w:r>
    </w:p>
    <w:p w14:paraId="7B49D2E0" w14:textId="77777777" w:rsidR="00D206C1" w:rsidRPr="00D206C1" w:rsidRDefault="00D206C1" w:rsidP="00D206C1">
      <w:pPr>
        <w:numPr>
          <w:ilvl w:val="0"/>
          <w:numId w:val="1"/>
        </w:numPr>
        <w:tabs>
          <w:tab w:val="right" w:pos="9360"/>
        </w:tabs>
        <w:spacing w:after="0" w:line="276" w:lineRule="auto"/>
        <w:contextualSpacing/>
        <w:rPr>
          <w:color w:val="595959" w:themeColor="text1" w:themeTint="A6"/>
        </w:rPr>
      </w:pPr>
      <w:r w:rsidRPr="00D206C1">
        <w:rPr>
          <w:color w:val="595959" w:themeColor="text1" w:themeTint="A6"/>
        </w:rPr>
        <w:t>Include specific accomplishments, like “250% Revenue Growth in 3 Years”</w:t>
      </w:r>
    </w:p>
    <w:p w14:paraId="5E469876" w14:textId="77777777" w:rsidR="00D206C1" w:rsidRPr="00AB43F5" w:rsidRDefault="00D206C1" w:rsidP="00AB43F5">
      <w:pPr>
        <w:rPr>
          <w:color w:val="222A35" w:themeColor="text2" w:themeShade="80"/>
        </w:rPr>
      </w:pPr>
    </w:p>
    <w:p w14:paraId="47865FE7" w14:textId="0D046E8D" w:rsidR="00AB43F5" w:rsidRPr="00AB43F5" w:rsidRDefault="00D206C1" w:rsidP="00AB43F5">
      <w:pPr>
        <w:jc w:val="center"/>
        <w:rPr>
          <w:rFonts w:ascii="Constantia" w:hAnsi="Constantia"/>
          <w:b/>
          <w:bCs/>
          <w:color w:val="222A35" w:themeColor="text2" w:themeShade="80"/>
        </w:rPr>
      </w:pPr>
      <w:r>
        <w:rPr>
          <w:rFonts w:ascii="Constantia" w:hAnsi="Constantia"/>
          <w:b/>
          <w:bCs/>
          <w:color w:val="222A35" w:themeColor="text2" w:themeShade="80"/>
          <w:spacing w:val="40"/>
        </w:rPr>
        <w:t>PROFESSIONAL EXPERIENCE</w:t>
      </w:r>
    </w:p>
    <w:p w14:paraId="43AD420C" w14:textId="77777777" w:rsidR="00AB43F5" w:rsidRPr="00AB43F5" w:rsidRDefault="00AB43F5" w:rsidP="00AB43F5">
      <w:pPr>
        <w:rPr>
          <w:color w:val="222A35" w:themeColor="text2" w:themeShade="80"/>
        </w:rPr>
      </w:pPr>
    </w:p>
    <w:p w14:paraId="41ACD1E5" w14:textId="0FEDC887" w:rsidR="00AB43F5" w:rsidRPr="00AB43F5" w:rsidRDefault="00AB43F5" w:rsidP="00AB43F5">
      <w:pPr>
        <w:rPr>
          <w:rFonts w:ascii="Constantia" w:hAnsi="Constantia"/>
          <w:b/>
          <w:bCs/>
          <w:color w:val="222A35" w:themeColor="text2" w:themeShade="80"/>
          <w:sz w:val="20"/>
          <w:szCs w:val="20"/>
        </w:rPr>
      </w:pPr>
      <w:r w:rsidRPr="00AB43F5">
        <w:rPr>
          <w:rFonts w:ascii="Constantia" w:hAnsi="Constantia"/>
          <w:b/>
          <w:bCs/>
          <w:color w:val="222A35" w:themeColor="text2" w:themeShade="80"/>
          <w:spacing w:val="30"/>
          <w:sz w:val="20"/>
          <w:szCs w:val="20"/>
        </w:rPr>
        <w:t>JOB TITL</w:t>
      </w:r>
      <w:r w:rsidRPr="00AB43F5">
        <w:rPr>
          <w:rFonts w:ascii="Constantia" w:hAnsi="Constantia"/>
          <w:b/>
          <w:bCs/>
          <w:color w:val="222A35" w:themeColor="text2" w:themeShade="80"/>
          <w:sz w:val="20"/>
          <w:szCs w:val="20"/>
        </w:rPr>
        <w:t xml:space="preserve">E </w:t>
      </w:r>
      <w:r w:rsidRPr="00AB43F5">
        <w:rPr>
          <w:rFonts w:ascii="Constantia" w:hAnsi="Constantia"/>
          <w:color w:val="222A35" w:themeColor="text2" w:themeShade="80"/>
          <w:sz w:val="20"/>
          <w:szCs w:val="20"/>
        </w:rPr>
        <w:t xml:space="preserve">/ Company </w:t>
      </w:r>
      <w:r w:rsidR="00D206C1">
        <w:rPr>
          <w:rFonts w:ascii="Constantia" w:hAnsi="Constantia"/>
          <w:color w:val="222A35" w:themeColor="text2" w:themeShade="80"/>
          <w:sz w:val="20"/>
          <w:szCs w:val="20"/>
        </w:rPr>
        <w:t>6</w:t>
      </w:r>
      <w:r w:rsidRPr="00AB43F5">
        <w:rPr>
          <w:rFonts w:ascii="Constantia" w:hAnsi="Constantia"/>
          <w:color w:val="222A35" w:themeColor="text2" w:themeShade="80"/>
          <w:sz w:val="20"/>
          <w:szCs w:val="20"/>
        </w:rPr>
        <w:t>, Location</w:t>
      </w:r>
      <w:r w:rsidRPr="00AB43F5">
        <w:rPr>
          <w:rFonts w:ascii="Constantia" w:hAnsi="Constantia"/>
          <w:b/>
          <w:bCs/>
          <w:color w:val="222A35" w:themeColor="text2" w:themeShade="80"/>
          <w:sz w:val="20"/>
          <w:szCs w:val="20"/>
        </w:rPr>
        <w:t xml:space="preserve">                                                                          </w:t>
      </w:r>
      <w:proofErr w:type="gramStart"/>
      <w:r w:rsidRPr="00AB43F5">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pacing w:val="30"/>
          <w:sz w:val="20"/>
          <w:szCs w:val="20"/>
        </w:rPr>
        <w:t>(</w:t>
      </w:r>
      <w:proofErr w:type="gramEnd"/>
      <w:r w:rsidRPr="00AB43F5">
        <w:rPr>
          <w:rFonts w:ascii="Constantia" w:hAnsi="Constantia"/>
          <w:b/>
          <w:bCs/>
          <w:color w:val="222A35" w:themeColor="text2" w:themeShade="80"/>
          <w:spacing w:val="30"/>
          <w:sz w:val="20"/>
          <w:szCs w:val="20"/>
        </w:rPr>
        <w:t>MM/YYYY)-Present</w:t>
      </w:r>
    </w:p>
    <w:p w14:paraId="2BE758A4" w14:textId="0FA64E41"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 xml:space="preserve">At the executive level, little attention should be paid to your day-to-day duties, work habits, or even hard skills. Instead, it’s all about results and impact. </w:t>
      </w:r>
    </w:p>
    <w:p w14:paraId="3789A5FB" w14:textId="77777777" w:rsid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 xml:space="preserve">Under your leadership, what was the business able to achieve? </w:t>
      </w:r>
    </w:p>
    <w:p w14:paraId="6FD64A31" w14:textId="2CB0AB02" w:rsidR="00D206C1" w:rsidRPr="00A5000D" w:rsidRDefault="00D206C1" w:rsidP="00D206C1">
      <w:pPr>
        <w:numPr>
          <w:ilvl w:val="0"/>
          <w:numId w:val="2"/>
        </w:numPr>
        <w:tabs>
          <w:tab w:val="right" w:pos="9360"/>
        </w:tabs>
        <w:spacing w:after="0" w:line="276" w:lineRule="auto"/>
        <w:contextualSpacing/>
        <w:jc w:val="both"/>
        <w:rPr>
          <w:color w:val="595959" w:themeColor="text1" w:themeTint="A6"/>
        </w:rPr>
      </w:pPr>
      <w:r w:rsidRPr="00A5000D">
        <w:rPr>
          <w:color w:val="595959" w:themeColor="text1" w:themeTint="A6"/>
        </w:rPr>
        <w:t>What were your biggest initiatives? What bold moves did you make</w:t>
      </w:r>
      <w:r w:rsidR="00A5000D" w:rsidRPr="00A5000D">
        <w:rPr>
          <w:color w:val="595959" w:themeColor="text1" w:themeTint="A6"/>
        </w:rPr>
        <w:t xml:space="preserve"> to</w:t>
      </w:r>
      <w:r w:rsidRPr="00A5000D">
        <w:rPr>
          <w:color w:val="595959" w:themeColor="text1" w:themeTint="A6"/>
        </w:rPr>
        <w:t xml:space="preserve"> improve the company’s standing? How much did the business grow while you were in the position? </w:t>
      </w:r>
    </w:p>
    <w:p w14:paraId="0AE924CD" w14:textId="77777777" w:rsidR="00D206C1" w:rsidRPr="00BF730B" w:rsidRDefault="00000000" w:rsidP="00D206C1">
      <w:pPr>
        <w:numPr>
          <w:ilvl w:val="0"/>
          <w:numId w:val="2"/>
        </w:numPr>
        <w:tabs>
          <w:tab w:val="right" w:pos="9360"/>
        </w:tabs>
        <w:spacing w:after="0" w:line="276" w:lineRule="auto"/>
        <w:contextualSpacing/>
        <w:jc w:val="both"/>
        <w:rPr>
          <w:color w:val="2F5496" w:themeColor="accent1" w:themeShade="BF"/>
          <w:u w:val="single"/>
        </w:rPr>
      </w:pPr>
      <w:hyperlink r:id="rId6">
        <w:r w:rsidR="00D206C1" w:rsidRPr="00BF730B">
          <w:rPr>
            <w:color w:val="2F5496" w:themeColor="accent1" w:themeShade="BF"/>
            <w:u w:val="single"/>
          </w:rPr>
          <w:t>Learn more about creating powerful, concise executive accomplishments</w:t>
        </w:r>
      </w:hyperlink>
    </w:p>
    <w:p w14:paraId="45151084" w14:textId="54276AAC" w:rsid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Numbers and results. Executive recruiters need to know you’re going to move the needle</w:t>
      </w:r>
      <w:r>
        <w:rPr>
          <w:color w:val="595959" w:themeColor="text1" w:themeTint="A6"/>
        </w:rPr>
        <w:t>.</w:t>
      </w:r>
    </w:p>
    <w:p w14:paraId="7AADC599" w14:textId="6267D9A2"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For example: “Added $32M in new profit over 3 years by developing differentiated product line which decreased service time 50% for end users.”</w:t>
      </w:r>
    </w:p>
    <w:p w14:paraId="7A6BCDE6" w14:textId="77777777" w:rsidR="00D206C1" w:rsidRPr="00AB43F5" w:rsidRDefault="00D206C1" w:rsidP="00AB43F5">
      <w:pPr>
        <w:jc w:val="both"/>
        <w:rPr>
          <w:color w:val="595959" w:themeColor="text1" w:themeTint="A6"/>
          <w:sz w:val="20"/>
          <w:szCs w:val="20"/>
        </w:rPr>
      </w:pPr>
    </w:p>
    <w:p w14:paraId="4E6F16FB" w14:textId="77777777" w:rsidR="00AB43F5" w:rsidRPr="00AB43F5" w:rsidRDefault="00AB43F5" w:rsidP="00AB43F5">
      <w:pPr>
        <w:rPr>
          <w:color w:val="222A35" w:themeColor="text2" w:themeShade="80"/>
          <w:sz w:val="20"/>
          <w:szCs w:val="20"/>
        </w:rPr>
      </w:pPr>
    </w:p>
    <w:p w14:paraId="74A1AD25" w14:textId="21DEC5CE" w:rsidR="00AB43F5" w:rsidRPr="00AB43F5" w:rsidRDefault="00AB43F5" w:rsidP="00AB43F5">
      <w:pPr>
        <w:rPr>
          <w:rFonts w:ascii="Constantia" w:hAnsi="Constantia"/>
          <w:b/>
          <w:bCs/>
          <w:color w:val="222A35" w:themeColor="text2" w:themeShade="80"/>
          <w:sz w:val="20"/>
          <w:szCs w:val="20"/>
        </w:rPr>
      </w:pPr>
      <w:r w:rsidRPr="00AB43F5">
        <w:rPr>
          <w:rFonts w:ascii="Constantia" w:hAnsi="Constantia"/>
          <w:b/>
          <w:bCs/>
          <w:color w:val="222A35" w:themeColor="text2" w:themeShade="80"/>
          <w:spacing w:val="30"/>
          <w:sz w:val="20"/>
          <w:szCs w:val="20"/>
        </w:rPr>
        <w:t>JOB TITL</w:t>
      </w:r>
      <w:r w:rsidRPr="00AB43F5">
        <w:rPr>
          <w:rFonts w:ascii="Constantia" w:hAnsi="Constantia"/>
          <w:b/>
          <w:bCs/>
          <w:color w:val="222A35" w:themeColor="text2" w:themeShade="80"/>
          <w:sz w:val="20"/>
          <w:szCs w:val="20"/>
        </w:rPr>
        <w:t xml:space="preserve">E </w:t>
      </w:r>
      <w:r w:rsidRPr="00AB43F5">
        <w:rPr>
          <w:rFonts w:ascii="Constantia" w:hAnsi="Constantia"/>
          <w:color w:val="222A35" w:themeColor="text2" w:themeShade="80"/>
          <w:sz w:val="20"/>
          <w:szCs w:val="20"/>
        </w:rPr>
        <w:t xml:space="preserve">/ Company </w:t>
      </w:r>
      <w:r w:rsidR="00D206C1">
        <w:rPr>
          <w:rFonts w:ascii="Constantia" w:hAnsi="Constantia"/>
          <w:color w:val="222A35" w:themeColor="text2" w:themeShade="80"/>
          <w:sz w:val="20"/>
          <w:szCs w:val="20"/>
        </w:rPr>
        <w:t>5</w:t>
      </w:r>
      <w:r w:rsidRPr="00AB43F5">
        <w:rPr>
          <w:rFonts w:ascii="Constantia" w:hAnsi="Constantia"/>
          <w:color w:val="222A35" w:themeColor="text2" w:themeShade="80"/>
          <w:sz w:val="20"/>
          <w:szCs w:val="20"/>
        </w:rPr>
        <w:t>, Location</w:t>
      </w:r>
      <w:r w:rsidRPr="00AB43F5">
        <w:rPr>
          <w:rFonts w:ascii="Constantia" w:hAnsi="Constantia"/>
          <w:b/>
          <w:bCs/>
          <w:color w:val="222A35" w:themeColor="text2" w:themeShade="80"/>
          <w:sz w:val="20"/>
          <w:szCs w:val="20"/>
        </w:rPr>
        <w:t xml:space="preserve">                                                                 </w:t>
      </w:r>
      <w:proofErr w:type="gramStart"/>
      <w:r w:rsidRPr="00AB43F5">
        <w:rPr>
          <w:rFonts w:ascii="Constantia" w:hAnsi="Constantia"/>
          <w:b/>
          <w:bCs/>
          <w:color w:val="222A35" w:themeColor="text2" w:themeShade="80"/>
          <w:sz w:val="20"/>
          <w:szCs w:val="20"/>
        </w:rPr>
        <w:t xml:space="preserve">  </w:t>
      </w:r>
      <w:r w:rsidR="005962F7">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pacing w:val="30"/>
          <w:sz w:val="20"/>
          <w:szCs w:val="20"/>
        </w:rPr>
        <w:t>(</w:t>
      </w:r>
      <w:proofErr w:type="gramEnd"/>
      <w:r w:rsidRPr="00AB43F5">
        <w:rPr>
          <w:rFonts w:ascii="Constantia" w:hAnsi="Constantia"/>
          <w:b/>
          <w:bCs/>
          <w:color w:val="222A35" w:themeColor="text2" w:themeShade="80"/>
          <w:spacing w:val="30"/>
          <w:sz w:val="20"/>
          <w:szCs w:val="20"/>
        </w:rPr>
        <w:t>MM/YYYY)-(MM/YYYY)</w:t>
      </w:r>
    </w:p>
    <w:p w14:paraId="5D66E836" w14:textId="77777777" w:rsid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 xml:space="preserve">When applying for executive positions, you can’t lean on your hard skills as much as you did earlier in your career. </w:t>
      </w:r>
      <w:hyperlink r:id="rId7">
        <w:r w:rsidRPr="00BF730B">
          <w:rPr>
            <w:color w:val="2F5496" w:themeColor="accent1" w:themeShade="BF"/>
            <w:u w:val="single"/>
          </w:rPr>
          <w:t>Executive soft skills</w:t>
        </w:r>
      </w:hyperlink>
      <w:r w:rsidRPr="00D206C1">
        <w:rPr>
          <w:color w:val="595959" w:themeColor="text1" w:themeTint="A6"/>
        </w:rPr>
        <w:t xml:space="preserve"> take on greater significance. </w:t>
      </w:r>
    </w:p>
    <w:p w14:paraId="148BE26F" w14:textId="44ADDF93"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Unfortunately, you can’t just say you have leadership and expect executive recruiters to believe you. You have to find a way to prove it. For example:</w:t>
      </w:r>
    </w:p>
    <w:p w14:paraId="557A798A" w14:textId="77777777"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Leadership: Ask yourself, what situations benefited the most from your timely leadership?</w:t>
      </w:r>
    </w:p>
    <w:p w14:paraId="56958C55" w14:textId="77777777"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Vision: When you mention your big ideas, initiatives, and accomplishments, demonstrate your vision by including the why and placing them in context of the bigger picture.</w:t>
      </w:r>
    </w:p>
    <w:p w14:paraId="4235739E" w14:textId="77777777"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 xml:space="preserve">Entrepreneurial: Think back to any pet projects you nurtured, departments you grew, or calculated risks that paid off big. </w:t>
      </w:r>
    </w:p>
    <w:p w14:paraId="17A14CF7" w14:textId="79FD1C4A"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 xml:space="preserve">Innovation: Compile the best examples and stories from your past experience in which you changed operating procedure, streamlined processes, consolidated systems, or mined a previously untapped sector of the market. </w:t>
      </w:r>
    </w:p>
    <w:p w14:paraId="7E334AA6" w14:textId="77777777" w:rsidR="00D206C1" w:rsidRPr="00D206C1" w:rsidRDefault="00D206C1" w:rsidP="00D206C1">
      <w:pPr>
        <w:tabs>
          <w:tab w:val="right" w:pos="9360"/>
        </w:tabs>
        <w:spacing w:after="0" w:line="276" w:lineRule="auto"/>
        <w:ind w:left="720"/>
        <w:contextualSpacing/>
        <w:jc w:val="both"/>
        <w:rPr>
          <w:color w:val="595959" w:themeColor="text1" w:themeTint="A6"/>
          <w:sz w:val="20"/>
          <w:szCs w:val="20"/>
        </w:rPr>
      </w:pPr>
    </w:p>
    <w:p w14:paraId="2A528F5D" w14:textId="77777777" w:rsidR="00CA4533" w:rsidRDefault="00CA4533" w:rsidP="00AB43F5">
      <w:pPr>
        <w:rPr>
          <w:rFonts w:ascii="Constantia" w:hAnsi="Constantia"/>
          <w:b/>
          <w:bCs/>
          <w:color w:val="222A35" w:themeColor="text2" w:themeShade="80"/>
          <w:spacing w:val="30"/>
          <w:sz w:val="20"/>
          <w:szCs w:val="20"/>
        </w:rPr>
      </w:pPr>
    </w:p>
    <w:p w14:paraId="2E1DFD4D" w14:textId="0CFB9367" w:rsidR="00AB43F5" w:rsidRPr="00AB43F5" w:rsidRDefault="00AB43F5" w:rsidP="00AB43F5">
      <w:pPr>
        <w:rPr>
          <w:rFonts w:ascii="Constantia" w:hAnsi="Constantia"/>
          <w:b/>
          <w:bCs/>
          <w:color w:val="222A35" w:themeColor="text2" w:themeShade="80"/>
          <w:sz w:val="20"/>
          <w:szCs w:val="20"/>
        </w:rPr>
      </w:pPr>
      <w:r w:rsidRPr="00AB43F5">
        <w:rPr>
          <w:rFonts w:ascii="Constantia" w:hAnsi="Constantia"/>
          <w:b/>
          <w:bCs/>
          <w:color w:val="222A35" w:themeColor="text2" w:themeShade="80"/>
          <w:spacing w:val="30"/>
          <w:sz w:val="20"/>
          <w:szCs w:val="20"/>
        </w:rPr>
        <w:lastRenderedPageBreak/>
        <w:t>JOB TITL</w:t>
      </w:r>
      <w:r w:rsidRPr="00AB43F5">
        <w:rPr>
          <w:rFonts w:ascii="Constantia" w:hAnsi="Constantia"/>
          <w:b/>
          <w:bCs/>
          <w:color w:val="222A35" w:themeColor="text2" w:themeShade="80"/>
          <w:sz w:val="20"/>
          <w:szCs w:val="20"/>
        </w:rPr>
        <w:t xml:space="preserve">E </w:t>
      </w:r>
      <w:r w:rsidRPr="00AB43F5">
        <w:rPr>
          <w:rFonts w:ascii="Constantia" w:hAnsi="Constantia"/>
          <w:color w:val="222A35" w:themeColor="text2" w:themeShade="80"/>
          <w:sz w:val="20"/>
          <w:szCs w:val="20"/>
        </w:rPr>
        <w:t xml:space="preserve">/ Company </w:t>
      </w:r>
      <w:r w:rsidR="00D206C1">
        <w:rPr>
          <w:rFonts w:ascii="Constantia" w:hAnsi="Constantia"/>
          <w:color w:val="222A35" w:themeColor="text2" w:themeShade="80"/>
          <w:sz w:val="20"/>
          <w:szCs w:val="20"/>
        </w:rPr>
        <w:t>4</w:t>
      </w:r>
      <w:r w:rsidRPr="00AB43F5">
        <w:rPr>
          <w:rFonts w:ascii="Constantia" w:hAnsi="Constantia"/>
          <w:color w:val="222A35" w:themeColor="text2" w:themeShade="80"/>
          <w:sz w:val="20"/>
          <w:szCs w:val="20"/>
        </w:rPr>
        <w:t>, Location</w:t>
      </w:r>
      <w:r w:rsidRPr="00AB43F5">
        <w:rPr>
          <w:rFonts w:ascii="Constantia" w:hAnsi="Constantia"/>
          <w:b/>
          <w:bCs/>
          <w:color w:val="222A35" w:themeColor="text2" w:themeShade="80"/>
          <w:sz w:val="20"/>
          <w:szCs w:val="20"/>
        </w:rPr>
        <w:t xml:space="preserve">                                                                 </w:t>
      </w:r>
      <w:proofErr w:type="gramStart"/>
      <w:r w:rsidRPr="00AB43F5">
        <w:rPr>
          <w:rFonts w:ascii="Constantia" w:hAnsi="Constantia"/>
          <w:b/>
          <w:bCs/>
          <w:color w:val="222A35" w:themeColor="text2" w:themeShade="80"/>
          <w:sz w:val="20"/>
          <w:szCs w:val="20"/>
        </w:rPr>
        <w:t xml:space="preserve">  </w:t>
      </w:r>
      <w:r w:rsidR="005962F7">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pacing w:val="30"/>
          <w:sz w:val="20"/>
          <w:szCs w:val="20"/>
        </w:rPr>
        <w:t>(</w:t>
      </w:r>
      <w:proofErr w:type="gramEnd"/>
      <w:r w:rsidRPr="00AB43F5">
        <w:rPr>
          <w:rFonts w:ascii="Constantia" w:hAnsi="Constantia"/>
          <w:b/>
          <w:bCs/>
          <w:color w:val="222A35" w:themeColor="text2" w:themeShade="80"/>
          <w:spacing w:val="30"/>
          <w:sz w:val="20"/>
          <w:szCs w:val="20"/>
        </w:rPr>
        <w:t>MM/YYYY)-(MM/YYYY)</w:t>
      </w:r>
    </w:p>
    <w:p w14:paraId="20114D0D" w14:textId="77777777"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 xml:space="preserve">Typically, we advise to keep your resume to one page, but if you’ve been at it long enough to reach the C-suite -- particularly if it’s been 10+ years -- you deserve another page or two. </w:t>
      </w:r>
    </w:p>
    <w:p w14:paraId="52C5BD52" w14:textId="77777777"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Don’t worry too much about expanding beyond a single page as you show your career trajectory. That said, make sure to put your most important information and achievements on page one.</w:t>
      </w:r>
    </w:p>
    <w:p w14:paraId="06FCC537" w14:textId="77777777"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Use short bullet points and strong accomplishments to keep your experience powerful and to-the-point.</w:t>
      </w:r>
    </w:p>
    <w:p w14:paraId="156E7A50" w14:textId="6ACB7578" w:rsidR="00AB43F5" w:rsidRPr="00AB43F5" w:rsidRDefault="00D206C1" w:rsidP="00AB43F5">
      <w:pPr>
        <w:rPr>
          <w:color w:val="222A35" w:themeColor="text2" w:themeShade="80"/>
          <w:sz w:val="20"/>
          <w:szCs w:val="20"/>
        </w:rPr>
      </w:pPr>
      <w:r>
        <w:rPr>
          <w:color w:val="222A35" w:themeColor="text2" w:themeShade="80"/>
          <w:sz w:val="20"/>
          <w:szCs w:val="20"/>
        </w:rPr>
        <w:br/>
      </w:r>
    </w:p>
    <w:p w14:paraId="604A9B90" w14:textId="7B50EDB7" w:rsidR="00AB43F5" w:rsidRPr="00AB43F5" w:rsidRDefault="00AB43F5" w:rsidP="00AB43F5">
      <w:pPr>
        <w:rPr>
          <w:rFonts w:ascii="Constantia" w:hAnsi="Constantia"/>
          <w:b/>
          <w:bCs/>
          <w:color w:val="222A35" w:themeColor="text2" w:themeShade="80"/>
          <w:sz w:val="20"/>
          <w:szCs w:val="20"/>
        </w:rPr>
      </w:pPr>
      <w:r w:rsidRPr="00AB43F5">
        <w:rPr>
          <w:rFonts w:ascii="Constantia" w:hAnsi="Constantia"/>
          <w:b/>
          <w:bCs/>
          <w:color w:val="222A35" w:themeColor="text2" w:themeShade="80"/>
          <w:spacing w:val="30"/>
          <w:sz w:val="20"/>
          <w:szCs w:val="20"/>
        </w:rPr>
        <w:t>JOB TITL</w:t>
      </w:r>
      <w:r w:rsidRPr="00AB43F5">
        <w:rPr>
          <w:rFonts w:ascii="Constantia" w:hAnsi="Constantia"/>
          <w:b/>
          <w:bCs/>
          <w:color w:val="222A35" w:themeColor="text2" w:themeShade="80"/>
          <w:sz w:val="20"/>
          <w:szCs w:val="20"/>
        </w:rPr>
        <w:t xml:space="preserve">E </w:t>
      </w:r>
      <w:r w:rsidRPr="00AB43F5">
        <w:rPr>
          <w:rFonts w:ascii="Constantia" w:hAnsi="Constantia"/>
          <w:color w:val="222A35" w:themeColor="text2" w:themeShade="80"/>
          <w:sz w:val="20"/>
          <w:szCs w:val="20"/>
        </w:rPr>
        <w:t xml:space="preserve">/ Company </w:t>
      </w:r>
      <w:r w:rsidR="00D206C1">
        <w:rPr>
          <w:rFonts w:ascii="Constantia" w:hAnsi="Constantia"/>
          <w:color w:val="222A35" w:themeColor="text2" w:themeShade="80"/>
          <w:sz w:val="20"/>
          <w:szCs w:val="20"/>
        </w:rPr>
        <w:t>3</w:t>
      </w:r>
      <w:r w:rsidRPr="00AB43F5">
        <w:rPr>
          <w:rFonts w:ascii="Constantia" w:hAnsi="Constantia"/>
          <w:color w:val="222A35" w:themeColor="text2" w:themeShade="80"/>
          <w:sz w:val="20"/>
          <w:szCs w:val="20"/>
        </w:rPr>
        <w:t>, Location</w:t>
      </w:r>
      <w:r w:rsidRPr="00AB43F5">
        <w:rPr>
          <w:rFonts w:ascii="Constantia" w:hAnsi="Constantia"/>
          <w:b/>
          <w:bCs/>
          <w:color w:val="222A35" w:themeColor="text2" w:themeShade="80"/>
          <w:sz w:val="20"/>
          <w:szCs w:val="20"/>
        </w:rPr>
        <w:t xml:space="preserve">                                                                 </w:t>
      </w:r>
      <w:proofErr w:type="gramStart"/>
      <w:r w:rsidR="005962F7">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pacing w:val="30"/>
          <w:sz w:val="20"/>
          <w:szCs w:val="20"/>
        </w:rPr>
        <w:t>(</w:t>
      </w:r>
      <w:proofErr w:type="gramEnd"/>
      <w:r w:rsidRPr="00AB43F5">
        <w:rPr>
          <w:rFonts w:ascii="Constantia" w:hAnsi="Constantia"/>
          <w:b/>
          <w:bCs/>
          <w:color w:val="222A35" w:themeColor="text2" w:themeShade="80"/>
          <w:spacing w:val="30"/>
          <w:sz w:val="20"/>
          <w:szCs w:val="20"/>
        </w:rPr>
        <w:t>MM/YYYY)-(MM/YYYY)</w:t>
      </w:r>
    </w:p>
    <w:p w14:paraId="68FE3B19" w14:textId="77777777" w:rsidR="00D206C1" w:rsidRPr="00D206C1" w:rsidRDefault="00D206C1" w:rsidP="00D206C1">
      <w:pPr>
        <w:numPr>
          <w:ilvl w:val="0"/>
          <w:numId w:val="3"/>
        </w:numPr>
        <w:tabs>
          <w:tab w:val="right" w:pos="9360"/>
        </w:tabs>
        <w:spacing w:after="0" w:line="276" w:lineRule="auto"/>
        <w:contextualSpacing/>
        <w:jc w:val="both"/>
        <w:rPr>
          <w:color w:val="595959" w:themeColor="text1" w:themeTint="A6"/>
        </w:rPr>
      </w:pPr>
      <w:r w:rsidRPr="00D206C1">
        <w:rPr>
          <w:color w:val="595959" w:themeColor="text1" w:themeTint="A6"/>
        </w:rPr>
        <w:t xml:space="preserve">Your executive brand is important to executive recruiters. “I don’t care if it goes back 15 or 30 years,” an </w:t>
      </w:r>
      <w:hyperlink r:id="rId8">
        <w:r w:rsidRPr="00BF730B">
          <w:rPr>
            <w:color w:val="2F5496" w:themeColor="accent1" w:themeShade="BF"/>
            <w:u w:val="single"/>
          </w:rPr>
          <w:t xml:space="preserve">executive recruiter told </w:t>
        </w:r>
        <w:proofErr w:type="spellStart"/>
        <w:r w:rsidRPr="00BF730B">
          <w:rPr>
            <w:color w:val="2F5496" w:themeColor="accent1" w:themeShade="BF"/>
            <w:u w:val="single"/>
          </w:rPr>
          <w:t>Jobscan</w:t>
        </w:r>
        <w:proofErr w:type="spellEnd"/>
      </w:hyperlink>
      <w:r w:rsidRPr="00D206C1">
        <w:rPr>
          <w:color w:val="595959" w:themeColor="text1" w:themeTint="A6"/>
        </w:rPr>
        <w:t>. “I just want to see that the resume is promoting a highly competent, proven executive who knows what they’re best at, where they want to go, and what they really want to do next in their career.”</w:t>
      </w:r>
    </w:p>
    <w:p w14:paraId="7C2E236B" w14:textId="77777777" w:rsidR="00D206C1" w:rsidRPr="00D206C1" w:rsidRDefault="00D206C1" w:rsidP="00D206C1">
      <w:pPr>
        <w:numPr>
          <w:ilvl w:val="0"/>
          <w:numId w:val="3"/>
        </w:numPr>
        <w:tabs>
          <w:tab w:val="right" w:pos="9360"/>
        </w:tabs>
        <w:spacing w:after="0" w:line="276" w:lineRule="auto"/>
        <w:contextualSpacing/>
        <w:jc w:val="both"/>
        <w:rPr>
          <w:color w:val="595959" w:themeColor="text1" w:themeTint="A6"/>
        </w:rPr>
      </w:pPr>
      <w:r w:rsidRPr="00D206C1">
        <w:rPr>
          <w:color w:val="595959" w:themeColor="text1" w:themeTint="A6"/>
        </w:rPr>
        <w:t>Find opportunities to show not only the end results, but how you identify opportunities and achieve results</w:t>
      </w:r>
    </w:p>
    <w:p w14:paraId="1111AAF2" w14:textId="77777777" w:rsidR="00D206C1" w:rsidRPr="00D206C1" w:rsidRDefault="00D206C1" w:rsidP="00D206C1">
      <w:pPr>
        <w:numPr>
          <w:ilvl w:val="0"/>
          <w:numId w:val="3"/>
        </w:numPr>
        <w:tabs>
          <w:tab w:val="right" w:pos="9360"/>
        </w:tabs>
        <w:spacing w:after="0" w:line="276" w:lineRule="auto"/>
        <w:contextualSpacing/>
        <w:jc w:val="both"/>
        <w:rPr>
          <w:color w:val="595959" w:themeColor="text1" w:themeTint="A6"/>
        </w:rPr>
      </w:pPr>
      <w:r w:rsidRPr="00D206C1">
        <w:rPr>
          <w:color w:val="595959" w:themeColor="text1" w:themeTint="A6"/>
        </w:rPr>
        <w:t>If possible, communicate your business values. Give the recruiter an idea of what you’ll want to accomplish first at this new job based on what you’re sharing about your previous jobs.</w:t>
      </w:r>
    </w:p>
    <w:p w14:paraId="30FFF4F0" w14:textId="77777777" w:rsidR="00D206C1" w:rsidRPr="00AB43F5" w:rsidRDefault="00D206C1" w:rsidP="00D206C1">
      <w:pPr>
        <w:rPr>
          <w:color w:val="222A35" w:themeColor="text2" w:themeShade="80"/>
          <w:sz w:val="20"/>
          <w:szCs w:val="20"/>
        </w:rPr>
      </w:pPr>
    </w:p>
    <w:p w14:paraId="66646DD5" w14:textId="3F819F5C" w:rsidR="00D206C1" w:rsidRPr="00AB43F5" w:rsidRDefault="00D206C1" w:rsidP="00D206C1">
      <w:pPr>
        <w:rPr>
          <w:rFonts w:ascii="Constantia" w:hAnsi="Constantia"/>
          <w:b/>
          <w:bCs/>
          <w:color w:val="222A35" w:themeColor="text2" w:themeShade="80"/>
          <w:sz w:val="20"/>
          <w:szCs w:val="20"/>
        </w:rPr>
      </w:pPr>
      <w:r>
        <w:rPr>
          <w:rFonts w:ascii="Constantia" w:hAnsi="Constantia"/>
          <w:b/>
          <w:bCs/>
          <w:color w:val="222A35" w:themeColor="text2" w:themeShade="80"/>
          <w:spacing w:val="30"/>
          <w:sz w:val="20"/>
          <w:szCs w:val="20"/>
        </w:rPr>
        <w:br/>
      </w:r>
      <w:r w:rsidRPr="00AB43F5">
        <w:rPr>
          <w:rFonts w:ascii="Constantia" w:hAnsi="Constantia"/>
          <w:b/>
          <w:bCs/>
          <w:color w:val="222A35" w:themeColor="text2" w:themeShade="80"/>
          <w:spacing w:val="30"/>
          <w:sz w:val="20"/>
          <w:szCs w:val="20"/>
        </w:rPr>
        <w:t>JOB TITL</w:t>
      </w:r>
      <w:r w:rsidRPr="00AB43F5">
        <w:rPr>
          <w:rFonts w:ascii="Constantia" w:hAnsi="Constantia"/>
          <w:b/>
          <w:bCs/>
          <w:color w:val="222A35" w:themeColor="text2" w:themeShade="80"/>
          <w:sz w:val="20"/>
          <w:szCs w:val="20"/>
        </w:rPr>
        <w:t xml:space="preserve">E </w:t>
      </w:r>
      <w:r w:rsidRPr="00AB43F5">
        <w:rPr>
          <w:rFonts w:ascii="Constantia" w:hAnsi="Constantia"/>
          <w:color w:val="222A35" w:themeColor="text2" w:themeShade="80"/>
          <w:sz w:val="20"/>
          <w:szCs w:val="20"/>
        </w:rPr>
        <w:t xml:space="preserve">/ Company </w:t>
      </w:r>
      <w:r>
        <w:rPr>
          <w:rFonts w:ascii="Constantia" w:hAnsi="Constantia"/>
          <w:color w:val="222A35" w:themeColor="text2" w:themeShade="80"/>
          <w:sz w:val="20"/>
          <w:szCs w:val="20"/>
        </w:rPr>
        <w:t>2</w:t>
      </w:r>
      <w:r w:rsidRPr="00AB43F5">
        <w:rPr>
          <w:rFonts w:ascii="Constantia" w:hAnsi="Constantia"/>
          <w:color w:val="222A35" w:themeColor="text2" w:themeShade="80"/>
          <w:sz w:val="20"/>
          <w:szCs w:val="20"/>
        </w:rPr>
        <w:t>, Location</w:t>
      </w:r>
      <w:r w:rsidRPr="00AB43F5">
        <w:rPr>
          <w:rFonts w:ascii="Constantia" w:hAnsi="Constantia"/>
          <w:b/>
          <w:bCs/>
          <w:color w:val="222A35" w:themeColor="text2" w:themeShade="80"/>
          <w:sz w:val="20"/>
          <w:szCs w:val="20"/>
        </w:rPr>
        <w:t xml:space="preserve">                                                                 </w:t>
      </w:r>
      <w:proofErr w:type="gramStart"/>
      <w:r>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pacing w:val="30"/>
          <w:sz w:val="20"/>
          <w:szCs w:val="20"/>
        </w:rPr>
        <w:t>(</w:t>
      </w:r>
      <w:proofErr w:type="gramEnd"/>
      <w:r w:rsidRPr="00AB43F5">
        <w:rPr>
          <w:rFonts w:ascii="Constantia" w:hAnsi="Constantia"/>
          <w:b/>
          <w:bCs/>
          <w:color w:val="222A35" w:themeColor="text2" w:themeShade="80"/>
          <w:spacing w:val="30"/>
          <w:sz w:val="20"/>
          <w:szCs w:val="20"/>
        </w:rPr>
        <w:t>MM/YYYY)-(MM/YYYY)</w:t>
      </w:r>
    </w:p>
    <w:p w14:paraId="5BEDAC5F" w14:textId="77777777" w:rsidR="00D206C1" w:rsidRPr="00D206C1" w:rsidRDefault="00D206C1" w:rsidP="00D206C1">
      <w:pPr>
        <w:numPr>
          <w:ilvl w:val="0"/>
          <w:numId w:val="4"/>
        </w:numPr>
        <w:tabs>
          <w:tab w:val="right" w:pos="9360"/>
        </w:tabs>
        <w:spacing w:after="0" w:line="276" w:lineRule="auto"/>
        <w:contextualSpacing/>
        <w:jc w:val="both"/>
        <w:rPr>
          <w:color w:val="595959" w:themeColor="text1" w:themeTint="A6"/>
        </w:rPr>
      </w:pPr>
      <w:r w:rsidRPr="00D206C1">
        <w:rPr>
          <w:color w:val="595959" w:themeColor="text1" w:themeTint="A6"/>
        </w:rPr>
        <w:t xml:space="preserve">As you get further back in your career to your roles as a manager or individual contributor, start to pepper in more of your hard skills and domain knowledge. </w:t>
      </w:r>
    </w:p>
    <w:p w14:paraId="47FAA9F4" w14:textId="77777777" w:rsidR="00D206C1" w:rsidRPr="00D206C1" w:rsidRDefault="00D206C1" w:rsidP="00D206C1">
      <w:pPr>
        <w:numPr>
          <w:ilvl w:val="0"/>
          <w:numId w:val="4"/>
        </w:numPr>
        <w:tabs>
          <w:tab w:val="right" w:pos="9360"/>
        </w:tabs>
        <w:spacing w:after="0" w:line="276" w:lineRule="auto"/>
        <w:contextualSpacing/>
        <w:jc w:val="both"/>
        <w:rPr>
          <w:color w:val="595959" w:themeColor="text1" w:themeTint="A6"/>
        </w:rPr>
      </w:pPr>
      <w:r w:rsidRPr="00D206C1">
        <w:rPr>
          <w:color w:val="595959" w:themeColor="text1" w:themeTint="A6"/>
        </w:rPr>
        <w:t>Executive recruiters will like to gain an understanding of your career foundation.</w:t>
      </w:r>
    </w:p>
    <w:p w14:paraId="46477C8A" w14:textId="1A666FC3" w:rsidR="00D206C1" w:rsidRDefault="00D206C1" w:rsidP="00D206C1">
      <w:pPr>
        <w:rPr>
          <w:rFonts w:ascii="Constantia" w:hAnsi="Constantia"/>
          <w:b/>
          <w:bCs/>
          <w:color w:val="222A35" w:themeColor="text2" w:themeShade="80"/>
          <w:spacing w:val="30"/>
          <w:sz w:val="20"/>
          <w:szCs w:val="20"/>
        </w:rPr>
      </w:pPr>
      <w:r>
        <w:rPr>
          <w:color w:val="222A35" w:themeColor="text2" w:themeShade="80"/>
          <w:sz w:val="20"/>
          <w:szCs w:val="20"/>
        </w:rPr>
        <w:br/>
      </w:r>
    </w:p>
    <w:p w14:paraId="5DB7E945" w14:textId="5FA7DFF4" w:rsidR="00D206C1" w:rsidRPr="00AB43F5" w:rsidRDefault="00D206C1" w:rsidP="00D206C1">
      <w:pPr>
        <w:rPr>
          <w:rFonts w:ascii="Constantia" w:hAnsi="Constantia"/>
          <w:b/>
          <w:bCs/>
          <w:color w:val="222A35" w:themeColor="text2" w:themeShade="80"/>
          <w:sz w:val="20"/>
          <w:szCs w:val="20"/>
        </w:rPr>
      </w:pPr>
      <w:r w:rsidRPr="00AB43F5">
        <w:rPr>
          <w:rFonts w:ascii="Constantia" w:hAnsi="Constantia"/>
          <w:b/>
          <w:bCs/>
          <w:color w:val="222A35" w:themeColor="text2" w:themeShade="80"/>
          <w:spacing w:val="30"/>
          <w:sz w:val="20"/>
          <w:szCs w:val="20"/>
        </w:rPr>
        <w:t>JOB TITL</w:t>
      </w:r>
      <w:r w:rsidRPr="00AB43F5">
        <w:rPr>
          <w:rFonts w:ascii="Constantia" w:hAnsi="Constantia"/>
          <w:b/>
          <w:bCs/>
          <w:color w:val="222A35" w:themeColor="text2" w:themeShade="80"/>
          <w:sz w:val="20"/>
          <w:szCs w:val="20"/>
        </w:rPr>
        <w:t xml:space="preserve">E </w:t>
      </w:r>
      <w:r w:rsidRPr="00AB43F5">
        <w:rPr>
          <w:rFonts w:ascii="Constantia" w:hAnsi="Constantia"/>
          <w:color w:val="222A35" w:themeColor="text2" w:themeShade="80"/>
          <w:sz w:val="20"/>
          <w:szCs w:val="20"/>
        </w:rPr>
        <w:t xml:space="preserve">/ Company </w:t>
      </w:r>
      <w:r>
        <w:rPr>
          <w:rFonts w:ascii="Constantia" w:hAnsi="Constantia"/>
          <w:color w:val="222A35" w:themeColor="text2" w:themeShade="80"/>
          <w:sz w:val="20"/>
          <w:szCs w:val="20"/>
        </w:rPr>
        <w:t>1</w:t>
      </w:r>
      <w:r w:rsidRPr="00AB43F5">
        <w:rPr>
          <w:rFonts w:ascii="Constantia" w:hAnsi="Constantia"/>
          <w:color w:val="222A35" w:themeColor="text2" w:themeShade="80"/>
          <w:sz w:val="20"/>
          <w:szCs w:val="20"/>
        </w:rPr>
        <w:t>, Location</w:t>
      </w:r>
      <w:r w:rsidRPr="00AB43F5">
        <w:rPr>
          <w:rFonts w:ascii="Constantia" w:hAnsi="Constantia"/>
          <w:b/>
          <w:bCs/>
          <w:color w:val="222A35" w:themeColor="text2" w:themeShade="80"/>
          <w:sz w:val="20"/>
          <w:szCs w:val="20"/>
        </w:rPr>
        <w:t xml:space="preserve">                                                                 </w:t>
      </w:r>
      <w:proofErr w:type="gramStart"/>
      <w:r>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pacing w:val="30"/>
          <w:sz w:val="20"/>
          <w:szCs w:val="20"/>
        </w:rPr>
        <w:t>(</w:t>
      </w:r>
      <w:proofErr w:type="gramEnd"/>
      <w:r w:rsidRPr="00AB43F5">
        <w:rPr>
          <w:rFonts w:ascii="Constantia" w:hAnsi="Constantia"/>
          <w:b/>
          <w:bCs/>
          <w:color w:val="222A35" w:themeColor="text2" w:themeShade="80"/>
          <w:spacing w:val="30"/>
          <w:sz w:val="20"/>
          <w:szCs w:val="20"/>
        </w:rPr>
        <w:t>MM/YYYY)-(MM/YYYY)</w:t>
      </w:r>
    </w:p>
    <w:p w14:paraId="3ECA17D3" w14:textId="77777777" w:rsidR="00D206C1" w:rsidRPr="00D206C1" w:rsidRDefault="00D206C1" w:rsidP="00D206C1">
      <w:pPr>
        <w:numPr>
          <w:ilvl w:val="0"/>
          <w:numId w:val="5"/>
        </w:numPr>
        <w:tabs>
          <w:tab w:val="right" w:pos="9360"/>
        </w:tabs>
        <w:spacing w:after="0" w:line="276" w:lineRule="auto"/>
        <w:contextualSpacing/>
        <w:jc w:val="both"/>
        <w:rPr>
          <w:color w:val="595959" w:themeColor="text1" w:themeTint="A6"/>
        </w:rPr>
      </w:pPr>
      <w:r w:rsidRPr="00D206C1">
        <w:rPr>
          <w:color w:val="595959" w:themeColor="text1" w:themeTint="A6"/>
        </w:rPr>
        <w:t xml:space="preserve">“What have you done for me lately?” You don’t need to include your entire career on your resume. If something is 15 or more years old, think hard about whether it adds to your candidacy or not, especially if </w:t>
      </w:r>
      <w:hyperlink r:id="rId9">
        <w:r w:rsidRPr="00BF730B">
          <w:rPr>
            <w:color w:val="2F5496" w:themeColor="accent1" w:themeShade="BF"/>
            <w:u w:val="single"/>
          </w:rPr>
          <w:t>age discrimination</w:t>
        </w:r>
      </w:hyperlink>
      <w:r w:rsidRPr="00D206C1">
        <w:rPr>
          <w:color w:val="595959" w:themeColor="text1" w:themeTint="A6"/>
        </w:rPr>
        <w:t xml:space="preserve"> is a concern.</w:t>
      </w:r>
    </w:p>
    <w:p w14:paraId="3A044B1C" w14:textId="77777777" w:rsidR="005962F7" w:rsidRDefault="005962F7" w:rsidP="00AB43F5">
      <w:pPr>
        <w:jc w:val="center"/>
        <w:rPr>
          <w:rFonts w:ascii="Constantia" w:hAnsi="Constantia"/>
          <w:b/>
          <w:bCs/>
          <w:color w:val="222A35" w:themeColor="text2" w:themeShade="80"/>
          <w:spacing w:val="40"/>
        </w:rPr>
      </w:pPr>
    </w:p>
    <w:p w14:paraId="3D61190D" w14:textId="62D5AABF" w:rsidR="00AB43F5" w:rsidRPr="00AB43F5" w:rsidRDefault="00AB43F5" w:rsidP="00AB43F5">
      <w:pPr>
        <w:jc w:val="center"/>
        <w:rPr>
          <w:rFonts w:ascii="Constantia" w:hAnsi="Constantia"/>
          <w:b/>
          <w:bCs/>
          <w:color w:val="222A35" w:themeColor="text2" w:themeShade="80"/>
          <w:spacing w:val="40"/>
        </w:rPr>
      </w:pPr>
      <w:r w:rsidRPr="00AB43F5">
        <w:rPr>
          <w:rFonts w:ascii="Constantia" w:hAnsi="Constantia"/>
          <w:b/>
          <w:bCs/>
          <w:color w:val="222A35" w:themeColor="text2" w:themeShade="80"/>
          <w:spacing w:val="40"/>
        </w:rPr>
        <w:t>EDUCATIO</w:t>
      </w:r>
      <w:r w:rsidRPr="00AB43F5">
        <w:rPr>
          <w:rFonts w:ascii="Constantia" w:hAnsi="Constantia"/>
          <w:b/>
          <w:bCs/>
          <w:color w:val="222A35" w:themeColor="text2" w:themeShade="80"/>
        </w:rPr>
        <w:t>N</w:t>
      </w:r>
    </w:p>
    <w:p w14:paraId="1FE7ACA3" w14:textId="77777777" w:rsidR="00AB43F5" w:rsidRDefault="00AB43F5" w:rsidP="00AB43F5">
      <w:pPr>
        <w:rPr>
          <w:rFonts w:ascii="Constantia" w:hAnsi="Constantia"/>
          <w:b/>
          <w:bCs/>
          <w:color w:val="222A35" w:themeColor="text2" w:themeShade="80"/>
          <w:spacing w:val="30"/>
          <w:sz w:val="20"/>
          <w:szCs w:val="20"/>
        </w:rPr>
      </w:pPr>
    </w:p>
    <w:p w14:paraId="266E462A" w14:textId="5F0647CB" w:rsidR="00AB43F5" w:rsidRDefault="00AB43F5" w:rsidP="00AB43F5">
      <w:pPr>
        <w:rPr>
          <w:rFonts w:ascii="Constantia" w:hAnsi="Constantia"/>
          <w:b/>
          <w:bCs/>
          <w:color w:val="222A35" w:themeColor="text2" w:themeShade="80"/>
          <w:spacing w:val="30"/>
          <w:sz w:val="20"/>
          <w:szCs w:val="20"/>
        </w:rPr>
      </w:pPr>
      <w:r w:rsidRPr="00AB43F5">
        <w:rPr>
          <w:rFonts w:ascii="Constantia" w:hAnsi="Constantia"/>
          <w:b/>
          <w:bCs/>
          <w:color w:val="222A35" w:themeColor="text2" w:themeShade="80"/>
          <w:spacing w:val="30"/>
          <w:sz w:val="20"/>
          <w:szCs w:val="20"/>
        </w:rPr>
        <w:t>DEGREE</w:t>
      </w:r>
      <w:r w:rsidR="005962F7">
        <w:rPr>
          <w:rFonts w:ascii="Constantia" w:hAnsi="Constantia"/>
          <w:b/>
          <w:bCs/>
          <w:color w:val="222A35" w:themeColor="text2" w:themeShade="80"/>
          <w:spacing w:val="30"/>
          <w:sz w:val="20"/>
          <w:szCs w:val="20"/>
        </w:rPr>
        <w:t xml:space="preserve"> /</w:t>
      </w:r>
      <w:r w:rsidRPr="005962F7">
        <w:rPr>
          <w:rFonts w:ascii="Constantia" w:hAnsi="Constantia"/>
          <w:color w:val="222A35" w:themeColor="text2" w:themeShade="80"/>
          <w:sz w:val="20"/>
          <w:szCs w:val="20"/>
        </w:rPr>
        <w:t xml:space="preserve"> </w:t>
      </w:r>
      <w:r w:rsidR="005962F7" w:rsidRPr="00AB43F5">
        <w:rPr>
          <w:rFonts w:ascii="Constantia" w:hAnsi="Constantia"/>
          <w:color w:val="222A35" w:themeColor="text2" w:themeShade="80"/>
          <w:sz w:val="20"/>
          <w:szCs w:val="20"/>
        </w:rPr>
        <w:t>College Name, Location</w:t>
      </w:r>
      <w:r w:rsidR="005962F7">
        <w:rPr>
          <w:rFonts w:ascii="Constantia" w:hAnsi="Constantia"/>
          <w:color w:val="222A35" w:themeColor="text2" w:themeShade="80"/>
          <w:sz w:val="20"/>
          <w:szCs w:val="20"/>
        </w:rPr>
        <w:t xml:space="preserve">                                                              </w:t>
      </w:r>
      <w:r w:rsidRPr="005962F7">
        <w:rPr>
          <w:rFonts w:ascii="Constantia" w:hAnsi="Constantia"/>
          <w:b/>
          <w:bCs/>
          <w:color w:val="222A35" w:themeColor="text2" w:themeShade="80"/>
          <w:spacing w:val="30"/>
          <w:sz w:val="20"/>
          <w:szCs w:val="20"/>
        </w:rPr>
        <w:t>Graduation Year (YYYY)</w:t>
      </w:r>
    </w:p>
    <w:p w14:paraId="0EFD15AF" w14:textId="66DA465B" w:rsidR="00D206C1" w:rsidRPr="00BF730B" w:rsidRDefault="00D206C1" w:rsidP="00D206C1">
      <w:pPr>
        <w:tabs>
          <w:tab w:val="right" w:pos="10080"/>
        </w:tabs>
        <w:rPr>
          <w:rFonts w:ascii="Constantia" w:hAnsi="Constantia"/>
          <w:color w:val="222A35" w:themeColor="text2" w:themeShade="80"/>
        </w:rPr>
      </w:pPr>
      <w:r w:rsidRPr="00BF730B">
        <w:rPr>
          <w:color w:val="595959" w:themeColor="text1" w:themeTint="A6"/>
        </w:rPr>
        <w:t>List additional certifications or relevant leadership/management trainings you’ve received</w:t>
      </w:r>
    </w:p>
    <w:sectPr w:rsidR="00D206C1" w:rsidRPr="00BF730B" w:rsidSect="00CA453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1A3E"/>
    <w:multiLevelType w:val="multilevel"/>
    <w:tmpl w:val="ADD2EC4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185D9B"/>
    <w:multiLevelType w:val="multilevel"/>
    <w:tmpl w:val="EFD43B1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D02BA6"/>
    <w:multiLevelType w:val="multilevel"/>
    <w:tmpl w:val="453A52E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16379D"/>
    <w:multiLevelType w:val="multilevel"/>
    <w:tmpl w:val="467A0B3C"/>
    <w:lvl w:ilvl="0">
      <w:start w:val="1"/>
      <w:numFmt w:val="bullet"/>
      <w:lvlText w:val=""/>
      <w:lvlJc w:val="left"/>
      <w:pPr>
        <w:ind w:left="720" w:hanging="360"/>
      </w:pPr>
      <w:rPr>
        <w:rFonts w:ascii="Wingdings" w:hAnsi="Wingdings" w:hint="default"/>
        <w:color w:val="222A35" w:themeColor="text2" w:themeShade="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5279A8"/>
    <w:multiLevelType w:val="multilevel"/>
    <w:tmpl w:val="104CAA2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0437621">
    <w:abstractNumId w:val="3"/>
  </w:num>
  <w:num w:numId="2" w16cid:durableId="94634337">
    <w:abstractNumId w:val="0"/>
  </w:num>
  <w:num w:numId="3" w16cid:durableId="154952642">
    <w:abstractNumId w:val="2"/>
  </w:num>
  <w:num w:numId="4" w16cid:durableId="2054691345">
    <w:abstractNumId w:val="4"/>
  </w:num>
  <w:num w:numId="5" w16cid:durableId="180187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F5"/>
    <w:rsid w:val="00262690"/>
    <w:rsid w:val="005962F7"/>
    <w:rsid w:val="00A5000D"/>
    <w:rsid w:val="00AB43F5"/>
    <w:rsid w:val="00BF730B"/>
    <w:rsid w:val="00CA4533"/>
    <w:rsid w:val="00D206C1"/>
    <w:rsid w:val="00F007FB"/>
    <w:rsid w:val="00F4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C058"/>
  <w15:chartTrackingRefBased/>
  <w15:docId w15:val="{1AD31CA1-A193-4F63-9F62-EC24BCBD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scan.co/blog/best-executive-resumes-executive-recruiters/?utm_medium=referral&amp;utm_source=resume-templates&amp;utm_campaign=ats-templates&amp;utm_content=internal-link" TargetMode="External"/><Relationship Id="rId3" Type="http://schemas.openxmlformats.org/officeDocument/2006/relationships/settings" Target="settings.xml"/><Relationship Id="rId7" Type="http://schemas.openxmlformats.org/officeDocument/2006/relationships/hyperlink" Target="https://www.jobscan.co/blog/showcase-top-executive-soft-skills-resume/?utm_medium=referral&amp;utm_source=resume-templates&amp;utm_campaign=ats-templates&amp;utm_content=internal-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scan.co/blog/executive-resumes-what-matters-most-must-appear-first/?utm_medium=referral&amp;utm_source=resume-templates&amp;utm_campaign=ats-templates&amp;utm_content=internal-link" TargetMode="External"/><Relationship Id="rId11" Type="http://schemas.openxmlformats.org/officeDocument/2006/relationships/theme" Target="theme/theme1.xml"/><Relationship Id="rId5" Type="http://schemas.openxmlformats.org/officeDocument/2006/relationships/hyperlink" Target="https://www.jobscan.co/blog/how-to-write-executive-resume-summary/?utm_medium=referral&amp;utm_source=resume-templates&amp;utm_campaign=ats-templates&amp;utm_content=internal-li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obscan.co/blog/age-discrimination-older-applicants-vs-young-pretty-people/?utm_medium=referral&amp;utm_source=resume-templates&amp;utm_campaign=ats-templates&amp;utm_content=internal-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Colak</dc:creator>
  <cp:keywords/>
  <dc:description/>
  <cp:lastModifiedBy>Polly Watt-Morel</cp:lastModifiedBy>
  <cp:revision>2</cp:revision>
  <dcterms:created xsi:type="dcterms:W3CDTF">2022-11-30T14:56:00Z</dcterms:created>
  <dcterms:modified xsi:type="dcterms:W3CDTF">2022-11-30T14:56:00Z</dcterms:modified>
</cp:coreProperties>
</file>