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00684" w14:textId="59D04398" w:rsidR="006F16A8" w:rsidRDefault="006F16A8">
      <w:pPr>
        <w:pStyle w:val="BodyText"/>
        <w:spacing w:line="146" w:lineRule="exact"/>
        <w:ind w:left="114"/>
        <w:rPr>
          <w:sz w:val="14"/>
        </w:rPr>
      </w:pPr>
    </w:p>
    <w:p w14:paraId="4B56E419" w14:textId="08689502" w:rsidR="006F16A8" w:rsidRDefault="00D95F15">
      <w:pPr>
        <w:spacing w:before="12"/>
        <w:ind w:left="2693" w:right="2653"/>
        <w:jc w:val="center"/>
        <w:rPr>
          <w:b/>
          <w:sz w:val="28"/>
        </w:rPr>
      </w:pPr>
      <w:r>
        <w:rPr>
          <w:b/>
          <w:sz w:val="28"/>
        </w:rPr>
        <w:t>Graphic Organizer for a Five-Paragraph</w:t>
      </w:r>
      <w:r w:rsidR="00B44E64">
        <w:rPr>
          <w:b/>
          <w:sz w:val="28"/>
        </w:rPr>
        <w:t xml:space="preserve"> </w:t>
      </w:r>
      <w:r>
        <w:rPr>
          <w:b/>
          <w:sz w:val="28"/>
        </w:rPr>
        <w:t>Essay</w:t>
      </w:r>
    </w:p>
    <w:p w14:paraId="5F796D5E" w14:textId="77777777" w:rsidR="006F16A8" w:rsidRDefault="00C234C7">
      <w:pPr>
        <w:spacing w:before="224"/>
        <w:ind w:left="140"/>
        <w:rPr>
          <w:sz w:val="24"/>
        </w:rPr>
      </w:pPr>
      <w:r>
        <w:pict w14:anchorId="769E8D2E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alt="" style="position:absolute;left:0;text-align:left;margin-left:36.4pt;margin-top:28.1pt;width:535.05pt;height:103.5pt;z-index:-251657216;mso-wrap-style:square;mso-wrap-edited:f;mso-width-percent:0;mso-height-percent:0;mso-wrap-distance-left:0;mso-wrap-distance-right:0;mso-position-horizontal-relative:page;mso-width-percent:0;mso-height-percent:0;v-text-anchor:top" filled="f">
            <v:textbox inset="0,0,0,0">
              <w:txbxContent>
                <w:p w14:paraId="77700B7F" w14:textId="77777777" w:rsidR="006F16A8" w:rsidRDefault="00D95F15">
                  <w:pPr>
                    <w:pStyle w:val="BodyText"/>
                    <w:spacing w:before="67"/>
                  </w:pPr>
                  <w:r>
                    <w:t>Background Information:</w:t>
                  </w:r>
                </w:p>
                <w:p w14:paraId="2076004C" w14:textId="77777777" w:rsidR="006F16A8" w:rsidRDefault="006F16A8">
                  <w:pPr>
                    <w:pStyle w:val="BodyText"/>
                    <w:ind w:left="0"/>
                    <w:rPr>
                      <w:sz w:val="24"/>
                    </w:rPr>
                  </w:pPr>
                </w:p>
                <w:p w14:paraId="69F63282" w14:textId="77777777" w:rsidR="006F16A8" w:rsidRDefault="006F16A8">
                  <w:pPr>
                    <w:pStyle w:val="BodyText"/>
                    <w:ind w:left="0"/>
                    <w:rPr>
                      <w:sz w:val="24"/>
                    </w:rPr>
                  </w:pPr>
                </w:p>
                <w:p w14:paraId="24FC8955" w14:textId="77777777" w:rsidR="006F16A8" w:rsidRDefault="00D95F15">
                  <w:pPr>
                    <w:pStyle w:val="BodyText"/>
                    <w:spacing w:before="183"/>
                  </w:pPr>
                  <w:r>
                    <w:t>Thesis Statement:</w:t>
                  </w:r>
                </w:p>
              </w:txbxContent>
            </v:textbox>
            <w10:wrap type="topAndBottom" anchorx="page"/>
          </v:shape>
        </w:pict>
      </w:r>
      <w:r w:rsidR="00D95F15">
        <w:rPr>
          <w:b/>
          <w:sz w:val="24"/>
        </w:rPr>
        <w:t>Paragraph 1</w:t>
      </w:r>
      <w:r w:rsidR="00D95F15">
        <w:rPr>
          <w:sz w:val="24"/>
        </w:rPr>
        <w:t>: Introduction</w:t>
      </w:r>
    </w:p>
    <w:p w14:paraId="5065AAA1" w14:textId="77777777" w:rsidR="006F16A8" w:rsidRDefault="006F16A8">
      <w:pPr>
        <w:pStyle w:val="BodyText"/>
        <w:spacing w:before="5"/>
        <w:ind w:left="0"/>
        <w:rPr>
          <w:sz w:val="28"/>
        </w:rPr>
      </w:pPr>
    </w:p>
    <w:p w14:paraId="674FC983" w14:textId="77777777" w:rsidR="006F16A8" w:rsidRDefault="00D95F15">
      <w:pPr>
        <w:spacing w:after="8"/>
        <w:ind w:left="140"/>
        <w:rPr>
          <w:sz w:val="24"/>
        </w:rPr>
      </w:pPr>
      <w:r>
        <w:rPr>
          <w:b/>
          <w:sz w:val="24"/>
        </w:rPr>
        <w:t>Paragraph 2</w:t>
      </w:r>
      <w:r>
        <w:rPr>
          <w:sz w:val="24"/>
        </w:rPr>
        <w:t>: First Body Paragraph (Point 1)</w:t>
      </w:r>
    </w:p>
    <w:p w14:paraId="7AF29D6C" w14:textId="77777777" w:rsidR="006F16A8" w:rsidRDefault="00C234C7">
      <w:pPr>
        <w:pStyle w:val="BodyText"/>
        <w:ind w:left="140"/>
        <w:rPr>
          <w:sz w:val="20"/>
        </w:rPr>
      </w:pPr>
      <w:r>
        <w:rPr>
          <w:sz w:val="20"/>
        </w:rPr>
      </w:r>
      <w:r>
        <w:rPr>
          <w:sz w:val="20"/>
        </w:rPr>
        <w:pict w14:anchorId="49F3FF07">
          <v:shape id="_x0000_s1030" type="#_x0000_t202" alt="" style="width:538.8pt;height:112.3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v:textbox inset="0,0,0,0">
              <w:txbxContent>
                <w:p w14:paraId="7041893D" w14:textId="77777777" w:rsidR="006F16A8" w:rsidRDefault="00D95F15">
                  <w:pPr>
                    <w:pStyle w:val="BodyText"/>
                    <w:spacing w:before="67"/>
                    <w:ind w:right="8893"/>
                  </w:pPr>
                  <w:r>
                    <w:t>Topic Sentence:</w:t>
                  </w:r>
                </w:p>
                <w:p w14:paraId="1D3AEAB7" w14:textId="77777777" w:rsidR="006F16A8" w:rsidRDefault="006F16A8">
                  <w:pPr>
                    <w:pStyle w:val="BodyText"/>
                    <w:spacing w:before="2"/>
                    <w:ind w:left="0"/>
                    <w:rPr>
                      <w:sz w:val="21"/>
                    </w:rPr>
                  </w:pPr>
                </w:p>
                <w:p w14:paraId="784B2433" w14:textId="77777777" w:rsidR="006F16A8" w:rsidRDefault="00D95F15">
                  <w:pPr>
                    <w:pStyle w:val="BodyText"/>
                    <w:ind w:right="8893"/>
                  </w:pPr>
                  <w:r>
                    <w:t>Supporting Details:</w:t>
                  </w:r>
                </w:p>
              </w:txbxContent>
            </v:textbox>
            <w10:anchorlock/>
          </v:shape>
        </w:pict>
      </w:r>
    </w:p>
    <w:p w14:paraId="488E3B95" w14:textId="77777777" w:rsidR="006F16A8" w:rsidRDefault="00D95F15">
      <w:pPr>
        <w:spacing w:before="225" w:after="8"/>
        <w:ind w:left="140"/>
        <w:rPr>
          <w:sz w:val="24"/>
        </w:rPr>
      </w:pPr>
      <w:r>
        <w:rPr>
          <w:b/>
          <w:sz w:val="24"/>
        </w:rPr>
        <w:t>Paragraph 3</w:t>
      </w:r>
      <w:r>
        <w:rPr>
          <w:sz w:val="24"/>
        </w:rPr>
        <w:t>: Second Body Paragraph (Point 2)</w:t>
      </w:r>
    </w:p>
    <w:p w14:paraId="1390AD01" w14:textId="77777777" w:rsidR="006F16A8" w:rsidRDefault="00C234C7">
      <w:pPr>
        <w:pStyle w:val="BodyText"/>
        <w:ind w:left="140"/>
        <w:rPr>
          <w:sz w:val="20"/>
        </w:rPr>
      </w:pPr>
      <w:r>
        <w:rPr>
          <w:sz w:val="20"/>
        </w:rPr>
      </w:r>
      <w:r>
        <w:rPr>
          <w:sz w:val="20"/>
        </w:rPr>
        <w:pict w14:anchorId="72817906">
          <v:shape id="_x0000_s1029" type="#_x0000_t202" alt="" style="width:538.8pt;height:120.7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v:textbox inset="0,0,0,0">
              <w:txbxContent>
                <w:p w14:paraId="4BEF7FF5" w14:textId="77777777" w:rsidR="006F16A8" w:rsidRDefault="00D95F15">
                  <w:pPr>
                    <w:pStyle w:val="BodyText"/>
                    <w:spacing w:before="67" w:line="468" w:lineRule="auto"/>
                    <w:ind w:right="8878"/>
                  </w:pPr>
                  <w:r>
                    <w:t>Topic Sentence: Supporting Details:</w:t>
                  </w:r>
                </w:p>
              </w:txbxContent>
            </v:textbox>
            <w10:anchorlock/>
          </v:shape>
        </w:pict>
      </w:r>
    </w:p>
    <w:p w14:paraId="3049CC17" w14:textId="77777777" w:rsidR="006F16A8" w:rsidRDefault="00D95F15">
      <w:pPr>
        <w:spacing w:before="213" w:after="7"/>
        <w:ind w:left="140"/>
        <w:rPr>
          <w:sz w:val="24"/>
        </w:rPr>
      </w:pPr>
      <w:r>
        <w:rPr>
          <w:b/>
          <w:sz w:val="24"/>
        </w:rPr>
        <w:t>Paragraph 4</w:t>
      </w:r>
      <w:r>
        <w:rPr>
          <w:sz w:val="24"/>
        </w:rPr>
        <w:t>: Third Body Paragraph (Point 3)</w:t>
      </w:r>
    </w:p>
    <w:p w14:paraId="1A276832" w14:textId="77777777" w:rsidR="006F16A8" w:rsidRDefault="00C234C7">
      <w:pPr>
        <w:pStyle w:val="BodyText"/>
        <w:ind w:left="140"/>
        <w:rPr>
          <w:sz w:val="20"/>
        </w:rPr>
      </w:pPr>
      <w:r>
        <w:rPr>
          <w:sz w:val="20"/>
        </w:rPr>
      </w:r>
      <w:r>
        <w:rPr>
          <w:sz w:val="20"/>
        </w:rPr>
        <w:pict w14:anchorId="41C80D1D">
          <v:shape id="_x0000_s1028" type="#_x0000_t202" alt="" style="width:538.8pt;height:117.7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v:textbox inset="0,0,0,0">
              <w:txbxContent>
                <w:p w14:paraId="0850B7A9" w14:textId="77777777" w:rsidR="006F16A8" w:rsidRDefault="00D95F15">
                  <w:pPr>
                    <w:pStyle w:val="BodyText"/>
                    <w:spacing w:before="68"/>
                    <w:ind w:right="8893"/>
                  </w:pPr>
                  <w:r>
                    <w:t>Topic Sentence:</w:t>
                  </w:r>
                </w:p>
                <w:p w14:paraId="1BA291E8" w14:textId="77777777" w:rsidR="006F16A8" w:rsidRDefault="006F16A8">
                  <w:pPr>
                    <w:pStyle w:val="BodyText"/>
                    <w:ind w:left="0"/>
                    <w:rPr>
                      <w:sz w:val="21"/>
                    </w:rPr>
                  </w:pPr>
                </w:p>
                <w:p w14:paraId="46C43E02" w14:textId="77777777" w:rsidR="006F16A8" w:rsidRDefault="00D95F15">
                  <w:pPr>
                    <w:pStyle w:val="BodyText"/>
                    <w:ind w:right="8893"/>
                  </w:pPr>
                  <w:r>
                    <w:t>Supporting Details:</w:t>
                  </w:r>
                </w:p>
              </w:txbxContent>
            </v:textbox>
            <w10:anchorlock/>
          </v:shape>
        </w:pict>
      </w:r>
    </w:p>
    <w:p w14:paraId="74D517D5" w14:textId="77777777" w:rsidR="006F16A8" w:rsidRDefault="00D95F15">
      <w:pPr>
        <w:spacing w:before="227" w:after="6"/>
        <w:ind w:left="140"/>
        <w:rPr>
          <w:sz w:val="24"/>
        </w:rPr>
      </w:pPr>
      <w:r>
        <w:rPr>
          <w:b/>
          <w:sz w:val="24"/>
        </w:rPr>
        <w:t>Paragraph 5</w:t>
      </w:r>
      <w:r>
        <w:rPr>
          <w:sz w:val="24"/>
        </w:rPr>
        <w:t>: Conclusion</w:t>
      </w:r>
    </w:p>
    <w:p w14:paraId="2E004622" w14:textId="77777777" w:rsidR="006F16A8" w:rsidRDefault="00C234C7">
      <w:pPr>
        <w:pStyle w:val="BodyText"/>
        <w:ind w:left="140"/>
        <w:rPr>
          <w:sz w:val="20"/>
        </w:rPr>
      </w:pPr>
      <w:r>
        <w:rPr>
          <w:sz w:val="20"/>
        </w:rPr>
      </w:r>
      <w:r>
        <w:rPr>
          <w:sz w:val="20"/>
        </w:rPr>
        <w:pict w14:anchorId="0821172C">
          <v:group id="_x0000_s1026" alt="" style="width:539.55pt;height:86.9pt;mso-position-horizontal-relative:char;mso-position-vertical-relative:line" coordsize="10791,1738">
            <v:rect id="_x0000_s1027" alt="" style="position:absolute;left:7;top:7;width:10776;height:1723" filled="f"/>
            <w10:anchorlock/>
          </v:group>
        </w:pict>
      </w:r>
    </w:p>
    <w:sectPr w:rsidR="006F16A8" w:rsidSect="00FA3A14">
      <w:type w:val="continuous"/>
      <w:pgSz w:w="11901" w:h="16817"/>
      <w:pgMar w:top="601" w:right="618" w:bottom="1718" w:left="5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6A8"/>
    <w:rsid w:val="006F16A8"/>
    <w:rsid w:val="00B44E64"/>
    <w:rsid w:val="00C234C7"/>
    <w:rsid w:val="00D95F15"/>
    <w:rsid w:val="00FA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,"/>
  <w14:docId w14:val="3441A22D"/>
  <w15:docId w15:val="{51B0F853-202C-E741-BB88-B7DBD308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5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Polly Watt</cp:lastModifiedBy>
  <cp:revision>3</cp:revision>
  <dcterms:created xsi:type="dcterms:W3CDTF">2020-11-27T07:32:00Z</dcterms:created>
  <dcterms:modified xsi:type="dcterms:W3CDTF">2020-11-27T08:10:00Z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2008-07-08T00:00:00Z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2020-11-27T00:00:00Z</vt:filetime>
  </property>
</Properties>
</file>